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6D" w:rsidRDefault="0063676D" w:rsidP="00440669">
      <w:pPr>
        <w:pStyle w:val="Title"/>
        <w:jc w:val="both"/>
      </w:pPr>
      <w:bookmarkStart w:id="0" w:name="bookmark1"/>
      <w:r>
        <w:t xml:space="preserve">             СОВЕТ ДЕПУТАТОВ</w:t>
      </w:r>
    </w:p>
    <w:p w:rsidR="0063676D" w:rsidRDefault="0063676D" w:rsidP="00440669">
      <w:pPr>
        <w:pStyle w:val="Title"/>
        <w:jc w:val="both"/>
      </w:pPr>
      <w:r>
        <w:t>МУНИЦИПАЛЬНОГО ОБРАЗОВАНИЯ</w:t>
      </w:r>
    </w:p>
    <w:p w:rsidR="0063676D" w:rsidRDefault="0063676D" w:rsidP="00440669">
      <w:pPr>
        <w:pStyle w:val="Title"/>
        <w:jc w:val="both"/>
      </w:pPr>
      <w:r>
        <w:t>СУДЬБОДАРОВСКИЙ СЕЛЬСОВЕТ</w:t>
      </w:r>
    </w:p>
    <w:p w:rsidR="0063676D" w:rsidRDefault="0063676D" w:rsidP="00440669">
      <w:pPr>
        <w:pStyle w:val="Title"/>
        <w:jc w:val="both"/>
      </w:pPr>
      <w:r>
        <w:t>НОВОСЕРГИЕВСКОГО РАЙОНА</w:t>
      </w:r>
    </w:p>
    <w:p w:rsidR="0063676D" w:rsidRDefault="0063676D" w:rsidP="00440669">
      <w:pPr>
        <w:pStyle w:val="Title"/>
        <w:jc w:val="both"/>
        <w:rPr>
          <w:rFonts w:cs="Arial Unicode MS"/>
        </w:rPr>
      </w:pPr>
      <w:r>
        <w:t>ОРЕНБУРГСКОЙ ОБЛАСТИ</w:t>
      </w:r>
    </w:p>
    <w:p w:rsidR="0063676D" w:rsidRDefault="0063676D" w:rsidP="00796775">
      <w:pPr>
        <w:pStyle w:val="Title"/>
        <w:ind w:left="708"/>
        <w:jc w:val="left"/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63676D" w:rsidRDefault="0063676D" w:rsidP="00796775">
      <w:pPr>
        <w:pStyle w:val="Title"/>
        <w:ind w:firstLine="180"/>
        <w:jc w:val="left"/>
        <w:rPr>
          <w:rFonts w:cs="Arial Unicode MS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63676D" w:rsidRDefault="0063676D" w:rsidP="00796775">
      <w:pPr>
        <w:pStyle w:val="Title"/>
        <w:jc w:val="left"/>
      </w:pPr>
      <w:r>
        <w:t xml:space="preserve">                  </w:t>
      </w:r>
    </w:p>
    <w:p w:rsidR="0063676D" w:rsidRDefault="0063676D" w:rsidP="00796775">
      <w:pPr>
        <w:pStyle w:val="Title"/>
        <w:jc w:val="left"/>
        <w:rPr>
          <w:u w:val="single"/>
        </w:rPr>
      </w:pPr>
      <w:r>
        <w:t xml:space="preserve">    </w:t>
      </w:r>
      <w:r>
        <w:tab/>
        <w:t xml:space="preserve">  18.06</w:t>
      </w:r>
      <w:r>
        <w:rPr>
          <w:u w:val="single"/>
        </w:rPr>
        <w:t>.2015 г. № 71/6  р.С.</w:t>
      </w:r>
    </w:p>
    <w:bookmarkEnd w:id="0"/>
    <w:p w:rsidR="0063676D" w:rsidRDefault="0063676D" w:rsidP="00796775">
      <w:pPr>
        <w:pStyle w:val="30"/>
        <w:shd w:val="clear" w:color="auto" w:fill="auto"/>
        <w:tabs>
          <w:tab w:val="left" w:leader="underscore" w:pos="9018"/>
        </w:tabs>
        <w:spacing w:before="0"/>
        <w:ind w:left="580"/>
        <w:rPr>
          <w:rFonts w:cs="Arial Unicode MS"/>
        </w:rPr>
      </w:pPr>
    </w:p>
    <w:p w:rsidR="0063676D" w:rsidRPr="00796775" w:rsidRDefault="0063676D" w:rsidP="002454A7">
      <w:pPr>
        <w:pStyle w:val="30"/>
        <w:shd w:val="clear" w:color="auto" w:fill="auto"/>
        <w:tabs>
          <w:tab w:val="left" w:leader="underscore" w:pos="9018"/>
        </w:tabs>
        <w:spacing w:before="0"/>
        <w:ind w:left="5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96775">
        <w:rPr>
          <w:sz w:val="18"/>
          <w:szCs w:val="18"/>
        </w:rPr>
        <w:t xml:space="preserve">ОБ УТВЕРЖДЕНИИ </w:t>
      </w:r>
      <w:r>
        <w:rPr>
          <w:sz w:val="18"/>
          <w:szCs w:val="18"/>
        </w:rPr>
        <w:t xml:space="preserve"> </w:t>
      </w:r>
      <w:r w:rsidRPr="00796775">
        <w:rPr>
          <w:sz w:val="18"/>
          <w:szCs w:val="18"/>
        </w:rPr>
        <w:t>ПОЛОЖЕНИЯ</w:t>
      </w:r>
    </w:p>
    <w:p w:rsidR="0063676D" w:rsidRPr="00796775" w:rsidRDefault="0063676D" w:rsidP="002454A7">
      <w:pPr>
        <w:pStyle w:val="30"/>
        <w:shd w:val="clear" w:color="auto" w:fill="auto"/>
        <w:tabs>
          <w:tab w:val="left" w:leader="underscore" w:pos="9018"/>
        </w:tabs>
        <w:spacing w:before="0"/>
        <w:ind w:left="580"/>
        <w:jc w:val="both"/>
        <w:rPr>
          <w:sz w:val="18"/>
          <w:szCs w:val="18"/>
        </w:rPr>
      </w:pPr>
      <w:r w:rsidRPr="00796775">
        <w:rPr>
          <w:sz w:val="18"/>
          <w:szCs w:val="18"/>
        </w:rPr>
        <w:t xml:space="preserve"> О ПОРЯДКЕ МАТЕРИАЛЬНОГО СТИМУЛИРОВАНИЯ</w:t>
      </w:r>
    </w:p>
    <w:p w:rsidR="0063676D" w:rsidRPr="00796775" w:rsidRDefault="0063676D" w:rsidP="002454A7">
      <w:pPr>
        <w:pStyle w:val="30"/>
        <w:shd w:val="clear" w:color="auto" w:fill="auto"/>
        <w:tabs>
          <w:tab w:val="left" w:leader="underscore" w:pos="9018"/>
        </w:tabs>
        <w:spacing w:before="0"/>
        <w:ind w:left="580"/>
        <w:jc w:val="both"/>
        <w:rPr>
          <w:sz w:val="18"/>
          <w:szCs w:val="18"/>
        </w:rPr>
      </w:pPr>
      <w:r w:rsidRPr="00796775">
        <w:rPr>
          <w:sz w:val="18"/>
          <w:szCs w:val="18"/>
        </w:rPr>
        <w:t xml:space="preserve"> ДЕЯТЕЛЬНОСТИ ДОБРОВОЛЬНЫХ ПОЖАРНЫХ </w:t>
      </w:r>
    </w:p>
    <w:p w:rsidR="0063676D" w:rsidRPr="00796775" w:rsidRDefault="0063676D" w:rsidP="002454A7">
      <w:pPr>
        <w:pStyle w:val="30"/>
        <w:shd w:val="clear" w:color="auto" w:fill="auto"/>
        <w:tabs>
          <w:tab w:val="left" w:leader="underscore" w:pos="9018"/>
        </w:tabs>
        <w:spacing w:before="0"/>
        <w:ind w:left="580"/>
        <w:jc w:val="both"/>
        <w:rPr>
          <w:rFonts w:cs="Arial Unicode MS"/>
          <w:sz w:val="18"/>
          <w:szCs w:val="18"/>
        </w:rPr>
      </w:pPr>
      <w:r w:rsidRPr="00796775">
        <w:rPr>
          <w:sz w:val="18"/>
          <w:szCs w:val="18"/>
        </w:rPr>
        <w:t>В МО</w:t>
      </w:r>
      <w:r>
        <w:rPr>
          <w:sz w:val="18"/>
          <w:szCs w:val="18"/>
        </w:rPr>
        <w:t xml:space="preserve"> СУДЬБОДАРОВСКИЙ СЕЛЬСОВЕТ</w:t>
      </w:r>
    </w:p>
    <w:p w:rsidR="0063676D" w:rsidRDefault="0063676D">
      <w:pPr>
        <w:pStyle w:val="210"/>
        <w:shd w:val="clear" w:color="auto" w:fill="auto"/>
        <w:spacing w:before="0"/>
        <w:ind w:firstLine="580"/>
      </w:pPr>
      <w:r>
        <w:t xml:space="preserve">В целях создания условий для организации добровольной пожарной охраны, в соответствии с Федеральным </w:t>
      </w:r>
      <w:r>
        <w:rPr>
          <w:rStyle w:val="22"/>
        </w:rPr>
        <w:t>законом</w:t>
      </w:r>
      <w:r>
        <w:t xml:space="preserve"> от 06.05.2011 </w:t>
      </w:r>
      <w:r>
        <w:rPr>
          <w:lang w:val="en-US" w:eastAsia="en-US"/>
        </w:rPr>
        <w:t>N</w:t>
      </w:r>
      <w:r w:rsidRPr="00796775">
        <w:rPr>
          <w:lang w:eastAsia="en-US"/>
        </w:rPr>
        <w:t xml:space="preserve"> </w:t>
      </w:r>
      <w:r>
        <w:t xml:space="preserve">100-ФЗ ”0 добровольной пожарной охране", Федеральным </w:t>
      </w:r>
      <w:r>
        <w:rPr>
          <w:rStyle w:val="22"/>
        </w:rPr>
        <w:t>законом</w:t>
      </w:r>
      <w:r>
        <w:t xml:space="preserve"> от 21.12.1994 </w:t>
      </w:r>
      <w:r>
        <w:rPr>
          <w:lang w:val="en-US" w:eastAsia="en-US"/>
        </w:rPr>
        <w:t>N</w:t>
      </w:r>
      <w:r w:rsidRPr="00796775">
        <w:rPr>
          <w:lang w:eastAsia="en-US"/>
        </w:rPr>
        <w:t xml:space="preserve"> </w:t>
      </w:r>
      <w:r>
        <w:t xml:space="preserve">69-ФЗ "О пожарной безопасности", Федеральным законом от 22.07.2008 </w:t>
      </w:r>
      <w:r>
        <w:rPr>
          <w:lang w:val="en-US" w:eastAsia="en-US"/>
        </w:rPr>
        <w:t>N</w:t>
      </w:r>
      <w:r w:rsidRPr="00796775">
        <w:rPr>
          <w:lang w:eastAsia="en-US"/>
        </w:rPr>
        <w:t xml:space="preserve"> </w:t>
      </w:r>
      <w:r>
        <w:t xml:space="preserve">123-ФЗ "Технический регламент о требованиях пожарной безопасности", Федеральным </w:t>
      </w:r>
      <w:r>
        <w:rPr>
          <w:rStyle w:val="22"/>
        </w:rPr>
        <w:t>законом</w:t>
      </w:r>
      <w:r>
        <w:t xml:space="preserve"> от 06,10.2003 </w:t>
      </w:r>
      <w:r>
        <w:rPr>
          <w:lang w:val="en-US" w:eastAsia="en-US"/>
        </w:rPr>
        <w:t>N</w:t>
      </w:r>
      <w:r w:rsidRPr="00796775">
        <w:rPr>
          <w:lang w:eastAsia="en-US"/>
        </w:rPr>
        <w:t xml:space="preserve"> </w:t>
      </w:r>
      <w:r>
        <w:t>131-ФЗ "Об общих принципах организации местного самоуправления в Российской Федерации":</w:t>
      </w:r>
    </w:p>
    <w:p w:rsidR="0063676D" w:rsidRDefault="0063676D">
      <w:pPr>
        <w:pStyle w:val="210"/>
        <w:numPr>
          <w:ilvl w:val="0"/>
          <w:numId w:val="1"/>
        </w:numPr>
        <w:shd w:val="clear" w:color="auto" w:fill="auto"/>
        <w:tabs>
          <w:tab w:val="left" w:pos="891"/>
        </w:tabs>
        <w:spacing w:before="0"/>
        <w:ind w:firstLine="580"/>
      </w:pPr>
      <w:r>
        <w:t xml:space="preserve">Утвердить </w:t>
      </w:r>
      <w:r>
        <w:rPr>
          <w:rStyle w:val="22"/>
        </w:rPr>
        <w:t>Положение</w:t>
      </w:r>
      <w:r>
        <w:t xml:space="preserve"> о порядке материального стимулирования деятельности добровольных пожарных согласно приложению.</w:t>
      </w:r>
    </w:p>
    <w:p w:rsidR="0063676D" w:rsidRDefault="0063676D">
      <w:pPr>
        <w:pStyle w:val="210"/>
        <w:numPr>
          <w:ilvl w:val="0"/>
          <w:numId w:val="1"/>
        </w:numPr>
        <w:shd w:val="clear" w:color="auto" w:fill="auto"/>
        <w:tabs>
          <w:tab w:val="left" w:pos="891"/>
        </w:tabs>
        <w:spacing w:before="0"/>
        <w:ind w:firstLine="580"/>
      </w:pPr>
      <w:r>
        <w:t>Установить что настоящее решение вступает в силу со дня его официального опубликования (обнародования).</w:t>
      </w:r>
    </w:p>
    <w:p w:rsidR="0063676D" w:rsidRDefault="0063676D">
      <w:pPr>
        <w:pStyle w:val="210"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807"/>
        <w:ind w:firstLine="580"/>
      </w:pPr>
      <w:r>
        <w:t>Контроль за исполнением решения  возложить на  постоянную комиссию по АПК , труду , благоустройству, бюджетной политике.</w:t>
      </w:r>
    </w:p>
    <w:p w:rsidR="0063676D" w:rsidRPr="00805A4A" w:rsidRDefault="0063676D" w:rsidP="00805A4A">
      <w:pPr>
        <w:pStyle w:val="Heading2"/>
        <w:tabs>
          <w:tab w:val="num" w:pos="0"/>
        </w:tabs>
        <w:ind w:left="576" w:hanging="576"/>
        <w:rPr>
          <w:rStyle w:val="a0"/>
        </w:rPr>
      </w:pPr>
      <w:r w:rsidRPr="00805A4A">
        <w:rPr>
          <w:rStyle w:val="a0"/>
        </w:rPr>
        <w:t xml:space="preserve">Глава муниципального образования </w:t>
      </w:r>
      <w:r w:rsidRPr="00805A4A">
        <w:rPr>
          <w:rStyle w:val="a0"/>
        </w:rPr>
        <w:tab/>
      </w:r>
      <w:r w:rsidRPr="00805A4A">
        <w:rPr>
          <w:rStyle w:val="a0"/>
        </w:rPr>
        <w:tab/>
      </w:r>
      <w:r w:rsidRPr="00805A4A">
        <w:rPr>
          <w:rStyle w:val="a0"/>
        </w:rPr>
        <w:tab/>
      </w:r>
      <w:r w:rsidRPr="00805A4A">
        <w:rPr>
          <w:rStyle w:val="a0"/>
        </w:rPr>
        <w:tab/>
      </w:r>
      <w:r w:rsidRPr="00805A4A">
        <w:rPr>
          <w:rStyle w:val="a0"/>
        </w:rPr>
        <w:tab/>
      </w:r>
    </w:p>
    <w:p w:rsidR="0063676D" w:rsidRPr="00805A4A" w:rsidRDefault="0063676D" w:rsidP="00805A4A">
      <w:pPr>
        <w:jc w:val="both"/>
        <w:rPr>
          <w:rStyle w:val="a0"/>
        </w:rPr>
      </w:pPr>
      <w:r w:rsidRPr="00805A4A">
        <w:rPr>
          <w:rStyle w:val="a0"/>
        </w:rPr>
        <w:t xml:space="preserve">Судьбодаровского сельсовета </w:t>
      </w:r>
    </w:p>
    <w:p w:rsidR="0063676D" w:rsidRPr="00805A4A" w:rsidRDefault="0063676D" w:rsidP="00805A4A">
      <w:pPr>
        <w:jc w:val="both"/>
        <w:rPr>
          <w:rStyle w:val="a0"/>
        </w:rPr>
      </w:pPr>
      <w:r w:rsidRPr="00805A4A">
        <w:rPr>
          <w:rStyle w:val="a0"/>
        </w:rPr>
        <w:t>Председатель Совета  депутатов                                                   Ю. В. Осипов</w:t>
      </w:r>
    </w:p>
    <w:p w:rsidR="0063676D" w:rsidRDefault="0063676D" w:rsidP="00805A4A">
      <w:pPr>
        <w:pStyle w:val="210"/>
        <w:shd w:val="clear" w:color="auto" w:fill="auto"/>
        <w:tabs>
          <w:tab w:val="left" w:pos="1300"/>
        </w:tabs>
        <w:spacing w:before="0" w:after="807"/>
        <w:rPr>
          <w:rFonts w:cs="Arial Unicode MS"/>
        </w:rPr>
      </w:pPr>
    </w:p>
    <w:p w:rsidR="0063676D" w:rsidRDefault="0063676D" w:rsidP="00805A4A">
      <w:pPr>
        <w:pStyle w:val="210"/>
        <w:shd w:val="clear" w:color="auto" w:fill="auto"/>
        <w:tabs>
          <w:tab w:val="left" w:pos="1300"/>
        </w:tabs>
        <w:spacing w:before="0" w:after="807"/>
        <w:rPr>
          <w:rFonts w:cs="Arial Unicode MS"/>
        </w:rPr>
      </w:pPr>
    </w:p>
    <w:p w:rsidR="0063676D" w:rsidRDefault="0063676D" w:rsidP="00805A4A">
      <w:pPr>
        <w:pStyle w:val="210"/>
        <w:shd w:val="clear" w:color="auto" w:fill="auto"/>
        <w:tabs>
          <w:tab w:val="left" w:pos="1300"/>
        </w:tabs>
        <w:spacing w:before="0" w:after="807"/>
        <w:rPr>
          <w:rFonts w:cs="Arial Unicode MS"/>
        </w:rPr>
      </w:pPr>
    </w:p>
    <w:p w:rsidR="0063676D" w:rsidRDefault="0063676D">
      <w:pPr>
        <w:pStyle w:val="210"/>
        <w:shd w:val="clear" w:color="auto" w:fill="auto"/>
        <w:spacing w:before="0" w:line="240" w:lineRule="exact"/>
        <w:jc w:val="right"/>
        <w:rPr>
          <w:rFonts w:cs="Arial Unicode MS"/>
        </w:rPr>
      </w:pPr>
    </w:p>
    <w:p w:rsidR="0063676D" w:rsidRDefault="0063676D">
      <w:pPr>
        <w:pStyle w:val="210"/>
        <w:shd w:val="clear" w:color="auto" w:fill="auto"/>
        <w:spacing w:before="0"/>
        <w:jc w:val="right"/>
        <w:rPr>
          <w:rFonts w:cs="Arial Unicode MS"/>
        </w:rPr>
      </w:pPr>
    </w:p>
    <w:p w:rsidR="0063676D" w:rsidRDefault="0063676D">
      <w:pPr>
        <w:pStyle w:val="210"/>
        <w:shd w:val="clear" w:color="auto" w:fill="auto"/>
        <w:spacing w:before="0"/>
        <w:jc w:val="right"/>
        <w:rPr>
          <w:rFonts w:cs="Arial Unicode MS"/>
        </w:rPr>
      </w:pPr>
    </w:p>
    <w:p w:rsidR="0063676D" w:rsidRDefault="0063676D">
      <w:pPr>
        <w:pStyle w:val="210"/>
        <w:shd w:val="clear" w:color="auto" w:fill="auto"/>
        <w:spacing w:before="0"/>
        <w:jc w:val="right"/>
      </w:pPr>
      <w:r>
        <w:t>Приложение</w:t>
      </w:r>
    </w:p>
    <w:p w:rsidR="0063676D" w:rsidRDefault="0063676D">
      <w:pPr>
        <w:pStyle w:val="210"/>
        <w:shd w:val="clear" w:color="auto" w:fill="auto"/>
        <w:spacing w:before="0"/>
        <w:ind w:left="5700" w:hanging="380"/>
        <w:jc w:val="left"/>
      </w:pPr>
      <w:r>
        <w:t xml:space="preserve">                  к решению Совета депутатов </w:t>
      </w:r>
    </w:p>
    <w:p w:rsidR="0063676D" w:rsidRDefault="0063676D">
      <w:pPr>
        <w:pStyle w:val="210"/>
        <w:shd w:val="clear" w:color="auto" w:fill="auto"/>
        <w:tabs>
          <w:tab w:val="left" w:pos="8191"/>
        </w:tabs>
        <w:spacing w:before="0" w:after="237"/>
        <w:ind w:left="6420"/>
      </w:pPr>
      <w:r>
        <w:t>от 18.06.2015 № 71/6- р. С</w:t>
      </w:r>
    </w:p>
    <w:p w:rsidR="0063676D" w:rsidRDefault="0063676D">
      <w:pPr>
        <w:pStyle w:val="20"/>
        <w:keepNext/>
        <w:keepLines/>
        <w:shd w:val="clear" w:color="auto" w:fill="auto"/>
        <w:spacing w:before="0" w:after="0" w:line="277" w:lineRule="exact"/>
        <w:jc w:val="center"/>
      </w:pPr>
      <w:bookmarkStart w:id="1" w:name="bookmark3"/>
      <w:r>
        <w:t>ПОЛОЖЕНИЕ</w:t>
      </w:r>
      <w:bookmarkEnd w:id="1"/>
    </w:p>
    <w:p w:rsidR="0063676D" w:rsidRDefault="0063676D">
      <w:pPr>
        <w:pStyle w:val="20"/>
        <w:keepNext/>
        <w:keepLines/>
        <w:shd w:val="clear" w:color="auto" w:fill="auto"/>
        <w:spacing w:before="0" w:after="0" w:line="277" w:lineRule="exact"/>
        <w:jc w:val="center"/>
      </w:pPr>
      <w:bookmarkStart w:id="2" w:name="bookmark4"/>
      <w:r>
        <w:t>О ПОРЯДКЕ МАТЕРИАЛЬНОГО СТИМУЛИРОВАНИЯ ДЕЯТЕЛЬНОСТИ</w:t>
      </w:r>
      <w:bookmarkEnd w:id="2"/>
    </w:p>
    <w:p w:rsidR="0063676D" w:rsidRDefault="0063676D">
      <w:pPr>
        <w:pStyle w:val="20"/>
        <w:keepNext/>
        <w:keepLines/>
        <w:shd w:val="clear" w:color="auto" w:fill="auto"/>
        <w:spacing w:before="0" w:after="270" w:line="277" w:lineRule="exact"/>
        <w:jc w:val="center"/>
      </w:pPr>
      <w:bookmarkStart w:id="3" w:name="bookmark5"/>
      <w:r>
        <w:t>ДОБРОВОЛЬНЫХ ПОЖАРНЫХ</w:t>
      </w:r>
      <w:bookmarkEnd w:id="3"/>
    </w:p>
    <w:p w:rsidR="0063676D" w:rsidRDefault="0063676D">
      <w:pPr>
        <w:pStyle w:val="210"/>
        <w:shd w:val="clear" w:color="auto" w:fill="auto"/>
        <w:spacing w:before="0" w:after="202" w:line="240" w:lineRule="exact"/>
        <w:jc w:val="center"/>
      </w:pPr>
      <w:r>
        <w:t>1. Общие положения</w:t>
      </w:r>
    </w:p>
    <w:p w:rsidR="0063676D" w:rsidRDefault="0063676D">
      <w:pPr>
        <w:pStyle w:val="21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580"/>
      </w:pPr>
      <w:r>
        <w:t>Настоящее Положение определяет порядок материального стимулирования деятельности добровольных пожарных, осуществляемого органами местного</w:t>
      </w:r>
    </w:p>
    <w:p w:rsidR="0063676D" w:rsidRDefault="0063676D">
      <w:pPr>
        <w:pStyle w:val="210"/>
        <w:shd w:val="clear" w:color="auto" w:fill="auto"/>
        <w:tabs>
          <w:tab w:val="left" w:leader="underscore" w:pos="3267"/>
          <w:tab w:val="left" w:leader="underscore" w:pos="4802"/>
        </w:tabs>
        <w:spacing w:before="0"/>
        <w:rPr>
          <w:rFonts w:cs="Arial Unicode MS"/>
        </w:rPr>
      </w:pPr>
      <w:r>
        <w:t xml:space="preserve">самоуправления МО Судьбодаровский сельсовет в соответствии с </w:t>
      </w:r>
      <w:r>
        <w:rPr>
          <w:rStyle w:val="22"/>
        </w:rPr>
        <w:t>частью 3 статьи 16</w:t>
      </w:r>
    </w:p>
    <w:p w:rsidR="0063676D" w:rsidRDefault="0063676D">
      <w:pPr>
        <w:pStyle w:val="210"/>
        <w:shd w:val="clear" w:color="auto" w:fill="auto"/>
        <w:spacing w:before="0"/>
      </w:pPr>
      <w:r>
        <w:t xml:space="preserve">Федерального закона от 06.05.2011 </w:t>
      </w:r>
      <w:r>
        <w:rPr>
          <w:lang w:val="en-US" w:eastAsia="en-US"/>
        </w:rPr>
        <w:t>N</w:t>
      </w:r>
      <w:r w:rsidRPr="00796775">
        <w:rPr>
          <w:lang w:eastAsia="en-US"/>
        </w:rPr>
        <w:t xml:space="preserve"> </w:t>
      </w:r>
      <w:r>
        <w:t>100-ФЗ ”0 добровольной пожарной охране” (далее - Положение).</w:t>
      </w:r>
    </w:p>
    <w:p w:rsidR="0063676D" w:rsidRDefault="0063676D">
      <w:pPr>
        <w:pStyle w:val="21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580"/>
      </w:pPr>
      <w:r>
        <w:t xml:space="preserve"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</w:t>
      </w:r>
      <w:r>
        <w:rPr>
          <w:rStyle w:val="22"/>
        </w:rPr>
        <w:t>законом</w:t>
      </w:r>
      <w:r>
        <w:t xml:space="preserve"> от 06.05.2011 </w:t>
      </w:r>
      <w:r>
        <w:rPr>
          <w:lang w:val="en-US" w:eastAsia="en-US"/>
        </w:rPr>
        <w:t>N</w:t>
      </w:r>
      <w:r w:rsidRPr="00796775">
        <w:rPr>
          <w:lang w:eastAsia="en-US"/>
        </w:rPr>
        <w:t xml:space="preserve"> </w:t>
      </w:r>
      <w:r>
        <w:t>100-ФЗ "О добровольной пожарной охране”, привлеченные администрацией МО Судьбодаровский сельсовет</w:t>
      </w:r>
    </w:p>
    <w:p w:rsidR="0063676D" w:rsidRDefault="0063676D" w:rsidP="002454A7">
      <w:pPr>
        <w:pStyle w:val="210"/>
        <w:shd w:val="clear" w:color="auto" w:fill="auto"/>
        <w:tabs>
          <w:tab w:val="left" w:leader="underscore" w:pos="2761"/>
        </w:tabs>
        <w:spacing w:before="0"/>
      </w:pPr>
      <w:r>
        <w:t>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материального стимулирования).</w:t>
      </w:r>
    </w:p>
    <w:p w:rsidR="0063676D" w:rsidRDefault="0063676D">
      <w:pPr>
        <w:pStyle w:val="210"/>
        <w:shd w:val="clear" w:color="auto" w:fill="auto"/>
        <w:spacing w:before="0" w:after="240" w:line="277" w:lineRule="exact"/>
        <w:jc w:val="center"/>
      </w:pPr>
      <w:r>
        <w:t>2. Основание и порядок материального стимулирования</w:t>
      </w:r>
      <w:r>
        <w:br/>
        <w:t>деятельности добровольных пожарных</w:t>
      </w:r>
    </w:p>
    <w:p w:rsidR="0063676D" w:rsidRDefault="0063676D">
      <w:pPr>
        <w:pStyle w:val="210"/>
        <w:shd w:val="clear" w:color="auto" w:fill="auto"/>
        <w:spacing w:before="0" w:after="243" w:line="277" w:lineRule="exact"/>
        <w:ind w:firstLine="580"/>
      </w:pPr>
      <w:r>
        <w:t>2.1. 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Договор), заключенным между добровольным пожарным и администрацией МО</w:t>
      </w:r>
    </w:p>
    <w:p w:rsidR="0063676D" w:rsidRDefault="0063676D">
      <w:pPr>
        <w:pStyle w:val="210"/>
        <w:numPr>
          <w:ilvl w:val="1"/>
          <w:numId w:val="2"/>
        </w:numPr>
        <w:shd w:val="clear" w:color="auto" w:fill="auto"/>
        <w:tabs>
          <w:tab w:val="left" w:pos="1066"/>
        </w:tabs>
        <w:spacing w:before="0"/>
        <w:ind w:firstLine="580"/>
      </w:pPr>
      <w:r>
        <w:rPr>
          <w:rStyle w:val="22"/>
        </w:rPr>
        <w:t>Договор</w:t>
      </w:r>
      <w:r>
        <w:t xml:space="preserve"> заключается по форме, согласно приложению к настоящему Положению.</w:t>
      </w:r>
    </w:p>
    <w:p w:rsidR="0063676D" w:rsidRDefault="0063676D">
      <w:pPr>
        <w:pStyle w:val="210"/>
        <w:numPr>
          <w:ilvl w:val="1"/>
          <w:numId w:val="2"/>
        </w:numPr>
        <w:shd w:val="clear" w:color="auto" w:fill="auto"/>
        <w:tabs>
          <w:tab w:val="left" w:pos="1096"/>
        </w:tabs>
        <w:spacing w:before="0"/>
        <w:ind w:firstLine="580"/>
      </w:pPr>
      <w:r>
        <w:t>Основанием для заключения Договора является решение Совета депутатов МО</w:t>
      </w:r>
    </w:p>
    <w:p w:rsidR="0063676D" w:rsidRDefault="0063676D">
      <w:pPr>
        <w:pStyle w:val="210"/>
        <w:shd w:val="clear" w:color="auto" w:fill="auto"/>
        <w:tabs>
          <w:tab w:val="left" w:leader="underscore" w:pos="648"/>
          <w:tab w:val="left" w:leader="underscore" w:pos="2286"/>
        </w:tabs>
        <w:spacing w:before="0"/>
      </w:pPr>
      <w:r>
        <w:t>Судьбодаровский сельсовет о бюджете на текущий год, в котором отдельной строкой</w:t>
      </w:r>
    </w:p>
    <w:p w:rsidR="0063676D" w:rsidRDefault="0063676D">
      <w:pPr>
        <w:pStyle w:val="210"/>
        <w:shd w:val="clear" w:color="auto" w:fill="auto"/>
        <w:spacing w:before="0"/>
      </w:pPr>
      <w:r>
        <w:t>предусмотрены средства на материальное стимулирование деятельности добровольных пожарных по участию в профилактике и (или) тушении пожаров, проведении аварийно- спасательных работ, спасении людей и имущества при пожарах и оказании первой помощи пострадавшим.</w:t>
      </w:r>
    </w:p>
    <w:p w:rsidR="0063676D" w:rsidRDefault="0063676D">
      <w:pPr>
        <w:pStyle w:val="210"/>
        <w:numPr>
          <w:ilvl w:val="1"/>
          <w:numId w:val="2"/>
        </w:numPr>
        <w:shd w:val="clear" w:color="auto" w:fill="auto"/>
        <w:tabs>
          <w:tab w:val="left" w:pos="1271"/>
        </w:tabs>
        <w:spacing w:before="0"/>
        <w:ind w:firstLine="580"/>
      </w:pPr>
      <w:r>
        <w:t>Порядок заключения, регистрации и хранения Договора определяется</w:t>
      </w:r>
    </w:p>
    <w:p w:rsidR="0063676D" w:rsidRDefault="0063676D">
      <w:pPr>
        <w:pStyle w:val="210"/>
        <w:shd w:val="clear" w:color="auto" w:fill="auto"/>
        <w:tabs>
          <w:tab w:val="left" w:leader="underscore" w:pos="3267"/>
          <w:tab w:val="left" w:leader="underscore" w:pos="4104"/>
          <w:tab w:val="left" w:pos="6408"/>
        </w:tabs>
        <w:spacing w:before="0"/>
      </w:pPr>
      <w:r>
        <w:t>администрацией МО Судьбодаровский сельсовет.</w:t>
      </w:r>
    </w:p>
    <w:p w:rsidR="0063676D" w:rsidRDefault="0063676D">
      <w:pPr>
        <w:pStyle w:val="210"/>
        <w:numPr>
          <w:ilvl w:val="1"/>
          <w:numId w:val="2"/>
        </w:numPr>
        <w:shd w:val="clear" w:color="auto" w:fill="auto"/>
        <w:tabs>
          <w:tab w:val="left" w:pos="1271"/>
        </w:tabs>
        <w:spacing w:before="0"/>
        <w:ind w:firstLine="580"/>
      </w:pPr>
      <w:r>
        <w:t>Размер материального стимулирования добровольного пожарного, участвующего в профилактике пожаров, определяется в Договоре из расчета 35 (тридцать пять) рублей в час; участвующего в тушении пожаров, проведении аварийно- спасательных работ, спасении людей и имущества при пожарах и оказании первой помощи пострадавшим определяется в Договоре из расчета 100 (сто) рублей в час.</w:t>
      </w:r>
    </w:p>
    <w:p w:rsidR="0063676D" w:rsidRDefault="0063676D">
      <w:pPr>
        <w:pStyle w:val="210"/>
        <w:numPr>
          <w:ilvl w:val="1"/>
          <w:numId w:val="2"/>
        </w:numPr>
        <w:shd w:val="clear" w:color="auto" w:fill="auto"/>
        <w:tabs>
          <w:tab w:val="left" w:pos="1100"/>
        </w:tabs>
        <w:spacing w:before="0"/>
        <w:ind w:firstLine="580"/>
      </w:pPr>
      <w:r>
        <w:t>Учет времени участия добровольного пожарного в деятельности, определяемой</w:t>
      </w:r>
      <w:r>
        <w:br w:type="page"/>
      </w:r>
    </w:p>
    <w:p w:rsidR="0063676D" w:rsidRDefault="0063676D">
      <w:pPr>
        <w:pStyle w:val="210"/>
        <w:shd w:val="clear" w:color="auto" w:fill="auto"/>
        <w:spacing w:before="0" w:after="269" w:line="240" w:lineRule="exact"/>
      </w:pPr>
      <w:r>
        <w:t>Договором, осуществляется уполномоченным лицом администрации МО</w:t>
      </w:r>
    </w:p>
    <w:p w:rsidR="0063676D" w:rsidRDefault="0063676D" w:rsidP="002454A7">
      <w:pPr>
        <w:pStyle w:val="210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firstLine="580"/>
      </w:pPr>
      <w:r>
        <w:t>Оплата денежных средств по Договору осуществляется администрацией МО Судьбодаровский сельсовет путем зачисления на личный счет получателя в кредитной</w:t>
      </w:r>
    </w:p>
    <w:p w:rsidR="0063676D" w:rsidRDefault="0063676D">
      <w:pPr>
        <w:pStyle w:val="210"/>
        <w:shd w:val="clear" w:color="auto" w:fill="auto"/>
        <w:spacing w:before="0"/>
      </w:pPr>
      <w:r>
        <w:t>организации или через организацию федеральной почтовой связи.</w:t>
      </w:r>
    </w:p>
    <w:p w:rsidR="0063676D" w:rsidRDefault="0063676D">
      <w:pPr>
        <w:pStyle w:val="210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777"/>
        <w:ind w:firstLine="580"/>
      </w:pPr>
      <w:r>
        <w:t>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63676D" w:rsidRDefault="0063676D">
      <w:pPr>
        <w:pStyle w:val="210"/>
        <w:shd w:val="clear" w:color="auto" w:fill="auto"/>
        <w:spacing w:before="0" w:line="277" w:lineRule="exact"/>
        <w:ind w:left="7680"/>
        <w:jc w:val="right"/>
      </w:pPr>
      <w:r>
        <w:t xml:space="preserve">Приложение </w:t>
      </w:r>
      <w:r>
        <w:rPr>
          <w:lang w:val="en-US" w:eastAsia="en-US"/>
        </w:rPr>
        <w:t>N</w:t>
      </w:r>
      <w:r w:rsidRPr="00796775">
        <w:rPr>
          <w:lang w:eastAsia="en-US"/>
        </w:rPr>
        <w:t xml:space="preserve"> </w:t>
      </w:r>
      <w:r>
        <w:t>1 к Положению</w:t>
      </w:r>
    </w:p>
    <w:p w:rsidR="0063676D" w:rsidRDefault="0063676D">
      <w:pPr>
        <w:pStyle w:val="210"/>
        <w:shd w:val="clear" w:color="auto" w:fill="auto"/>
        <w:spacing w:before="0" w:after="243" w:line="277" w:lineRule="exact"/>
        <w:ind w:left="5060"/>
        <w:jc w:val="right"/>
      </w:pPr>
      <w:r>
        <w:t>о порядке материального стимулирования деятельности добровольных пожарных</w:t>
      </w:r>
    </w:p>
    <w:p w:rsidR="0063676D" w:rsidRDefault="0063676D">
      <w:pPr>
        <w:pStyle w:val="210"/>
        <w:shd w:val="clear" w:color="auto" w:fill="auto"/>
        <w:tabs>
          <w:tab w:val="left" w:leader="underscore" w:pos="5607"/>
          <w:tab w:val="left" w:leader="underscore" w:pos="5750"/>
        </w:tabs>
        <w:spacing w:before="0"/>
        <w:ind w:left="3780"/>
        <w:rPr>
          <w:rFonts w:cs="Arial Unicode MS"/>
        </w:rPr>
      </w:pPr>
      <w:r>
        <w:t xml:space="preserve">Договор </w:t>
      </w:r>
      <w:r>
        <w:rPr>
          <w:lang w:val="en-US" w:eastAsia="en-US"/>
        </w:rPr>
        <w:t>N</w:t>
      </w:r>
      <w:r>
        <w:rPr>
          <w:rFonts w:cs="Arial Unicode MS"/>
        </w:rPr>
        <w:tab/>
      </w:r>
      <w:r>
        <w:rPr>
          <w:rFonts w:cs="Arial Unicode MS"/>
        </w:rPr>
        <w:tab/>
      </w:r>
    </w:p>
    <w:p w:rsidR="0063676D" w:rsidRDefault="0063676D">
      <w:pPr>
        <w:pStyle w:val="210"/>
        <w:shd w:val="clear" w:color="auto" w:fill="auto"/>
        <w:spacing w:before="0"/>
        <w:jc w:val="center"/>
        <w:sectPr w:rsidR="0063676D" w:rsidSect="00A17F0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163" w:right="764" w:bottom="1145" w:left="1714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pt;margin-top:69.85pt;width:40.3pt;height:19.7pt;z-index:-251658240;mso-wrap-distance-left:5pt;mso-wrap-distance-right:5pt;mso-position-horizontal-relative:margin">
            <v:imagedata r:id="rId11" o:title=""/>
            <w10:wrap type="topAndBottom"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7.45pt;margin-top:65pt;width:6.3pt;height:9.55pt;z-index:-251657216;mso-wrap-distance-left:69.1pt;mso-wrap-distance-right:17.8pt;mso-wrap-distance-bottom:15.1pt;mso-position-horizontal-relative:margin" filled="f" stroked="f">
            <v:textbox style="mso-fit-shape-to-text:t" inset="0,0,0,0">
              <w:txbxContent>
                <w:p w:rsidR="0063676D" w:rsidRDefault="0063676D">
                  <w:pPr>
                    <w:pStyle w:val="4"/>
                    <w:shd w:val="clear" w:color="auto" w:fill="auto"/>
                    <w:spacing w:line="130" w:lineRule="exact"/>
                  </w:pPr>
                  <w:r>
                    <w:t>п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left:0;text-align:left;margin-left:391.6pt;margin-top:65.8pt;width:6.3pt;height:8.55pt;z-index:-251656192;mso-wrap-distance-left:93.2pt;mso-wrap-distance-right:73.1pt;mso-wrap-distance-bottom:15.3pt;mso-position-horizontal-relative:margin" filled="f" stroked="f">
            <v:textbox style="mso-fit-shape-to-text:t" inset="0,0,0,0">
              <w:txbxContent>
                <w:p w:rsidR="0063676D" w:rsidRDefault="0063676D">
                  <w:pPr>
                    <w:pStyle w:val="5"/>
                    <w:shd w:val="clear" w:color="auto" w:fill="auto"/>
                    <w:spacing w:line="110" w:lineRule="exact"/>
                  </w:pPr>
                  <w:r>
                    <w:t>гг</w:t>
                  </w:r>
                </w:p>
              </w:txbxContent>
            </v:textbox>
            <w10:wrap type="topAndBottom" anchorx="margin"/>
          </v:shape>
        </w:pict>
      </w:r>
      <w:r>
        <w:t>на выполнение работ по участию в профилактике</w:t>
      </w:r>
      <w:r>
        <w:br/>
        <w:t>и (или) тушении пожаров и проведении</w:t>
      </w:r>
      <w:r>
        <w:br/>
        <w:t>аварийно-спасательных работ, спасению людей и имущества</w:t>
      </w:r>
      <w:r>
        <w:br/>
        <w:t>при пожарах и оказанию первой помощи пострадавшим</w:t>
      </w:r>
    </w:p>
    <w:p w:rsidR="0063676D" w:rsidRDefault="0063676D">
      <w:pPr>
        <w:spacing w:line="231" w:lineRule="exact"/>
        <w:rPr>
          <w:sz w:val="18"/>
          <w:szCs w:val="18"/>
        </w:rPr>
      </w:pPr>
    </w:p>
    <w:p w:rsidR="0063676D" w:rsidRDefault="0063676D">
      <w:pPr>
        <w:rPr>
          <w:sz w:val="2"/>
          <w:szCs w:val="2"/>
        </w:rPr>
        <w:sectPr w:rsidR="0063676D">
          <w:type w:val="continuous"/>
          <w:pgSz w:w="11900" w:h="16840"/>
          <w:pgMar w:top="1131" w:right="0" w:bottom="1125" w:left="0" w:header="0" w:footer="3" w:gutter="0"/>
          <w:cols w:space="720"/>
          <w:noEndnote/>
          <w:docGrid w:linePitch="360"/>
        </w:sectPr>
      </w:pPr>
    </w:p>
    <w:p w:rsidR="0063676D" w:rsidRDefault="0063676D" w:rsidP="00A17F02">
      <w:pPr>
        <w:pStyle w:val="210"/>
        <w:shd w:val="clear" w:color="auto" w:fill="auto"/>
        <w:tabs>
          <w:tab w:val="left" w:leader="underscore" w:pos="4943"/>
          <w:tab w:val="left" w:leader="underscore" w:pos="6639"/>
        </w:tabs>
        <w:spacing w:before="0" w:line="277" w:lineRule="exact"/>
        <w:ind w:firstLine="580"/>
      </w:pPr>
      <w:r>
        <w:t>Глава администрации МО Судьбодаровский сельсовет , именуем</w:t>
      </w:r>
      <w:r>
        <w:tab/>
        <w:t xml:space="preserve">в дальнейшем "Заказчик",в лице </w:t>
      </w:r>
      <w:r>
        <w:tab/>
        <w:t>, действующего на основании Устава МО</w:t>
      </w:r>
      <w:r>
        <w:tab/>
        <w:t>, с</w:t>
      </w:r>
    </w:p>
    <w:p w:rsidR="0063676D" w:rsidRDefault="0063676D">
      <w:pPr>
        <w:pStyle w:val="210"/>
        <w:shd w:val="clear" w:color="auto" w:fill="auto"/>
        <w:tabs>
          <w:tab w:val="left" w:leader="underscore" w:pos="4464"/>
          <w:tab w:val="left" w:leader="underscore" w:pos="9295"/>
        </w:tabs>
        <w:spacing w:before="0" w:line="277" w:lineRule="exact"/>
      </w:pPr>
      <w:r>
        <w:t xml:space="preserve">одной стороны, и </w:t>
      </w:r>
      <w:r>
        <w:tab/>
        <w:t xml:space="preserve"> паспортные данные:- </w:t>
      </w:r>
      <w:r>
        <w:tab/>
        <w:t>,</w:t>
      </w:r>
    </w:p>
    <w:p w:rsidR="0063676D" w:rsidRDefault="0063676D">
      <w:pPr>
        <w:pStyle w:val="210"/>
        <w:shd w:val="clear" w:color="auto" w:fill="auto"/>
        <w:tabs>
          <w:tab w:val="left" w:leader="underscore" w:pos="7308"/>
        </w:tabs>
        <w:spacing w:before="0" w:line="277" w:lineRule="exact"/>
      </w:pPr>
      <w:r>
        <w:t>именуемый в дальнейшем "Исполнитель", в лице</w:t>
      </w:r>
      <w:r>
        <w:tab/>
        <w:t>, с другой стороны,</w:t>
      </w:r>
    </w:p>
    <w:p w:rsidR="0063676D" w:rsidRDefault="0063676D">
      <w:pPr>
        <w:pStyle w:val="210"/>
        <w:shd w:val="clear" w:color="auto" w:fill="auto"/>
        <w:spacing w:before="0" w:after="270" w:line="277" w:lineRule="exact"/>
      </w:pPr>
      <w:r>
        <w:t>заключили настоящий Договор о нижеследующем:</w:t>
      </w:r>
    </w:p>
    <w:p w:rsidR="0063676D" w:rsidRDefault="0063676D">
      <w:pPr>
        <w:pStyle w:val="210"/>
        <w:shd w:val="clear" w:color="auto" w:fill="auto"/>
        <w:spacing w:before="0" w:after="209" w:line="240" w:lineRule="exact"/>
        <w:ind w:left="3800"/>
        <w:jc w:val="left"/>
      </w:pPr>
      <w:r>
        <w:t>1. Предмет договора</w:t>
      </w:r>
    </w:p>
    <w:p w:rsidR="0063676D" w:rsidRDefault="0063676D">
      <w:pPr>
        <w:pStyle w:val="210"/>
        <w:numPr>
          <w:ilvl w:val="0"/>
          <w:numId w:val="5"/>
        </w:numPr>
        <w:shd w:val="clear" w:color="auto" w:fill="auto"/>
        <w:tabs>
          <w:tab w:val="left" w:pos="1091"/>
        </w:tabs>
        <w:spacing w:before="0"/>
        <w:ind w:firstLine="580"/>
      </w:pPr>
      <w:r>
        <w:t>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 спасательных работ, спасению людей и имущества при пожарах и оказанию первой помощи пострадавшим:</w:t>
      </w:r>
    </w:p>
    <w:p w:rsidR="0063676D" w:rsidRDefault="0063676D">
      <w:pPr>
        <w:pStyle w:val="210"/>
        <w:numPr>
          <w:ilvl w:val="0"/>
          <w:numId w:val="6"/>
        </w:numPr>
        <w:shd w:val="clear" w:color="auto" w:fill="auto"/>
        <w:tabs>
          <w:tab w:val="left" w:pos="1262"/>
        </w:tabs>
        <w:spacing w:before="0"/>
        <w:ind w:firstLine="580"/>
      </w:pPr>
      <w:r>
        <w:t>Работы и услуги по профилактике пожаров в совокупности не более 180 часов в месяц:</w:t>
      </w:r>
    </w:p>
    <w:p w:rsidR="0063676D" w:rsidRDefault="0063676D">
      <w:pPr>
        <w:pStyle w:val="210"/>
        <w:shd w:val="clear" w:color="auto" w:fill="auto"/>
        <w:spacing w:before="0"/>
        <w:ind w:firstLine="580"/>
      </w:pPr>
      <w:r>
        <w:t>~ информирование граждан о запрете на разведение костров, проведение пожароопасных работ на определенных участках;</w:t>
      </w:r>
    </w:p>
    <w:p w:rsidR="0063676D" w:rsidRDefault="0063676D">
      <w:pPr>
        <w:pStyle w:val="210"/>
        <w:numPr>
          <w:ilvl w:val="0"/>
          <w:numId w:val="7"/>
        </w:numPr>
        <w:shd w:val="clear" w:color="auto" w:fill="auto"/>
        <w:tabs>
          <w:tab w:val="left" w:pos="848"/>
        </w:tabs>
        <w:spacing w:before="0"/>
        <w:ind w:firstLine="580"/>
      </w:pPr>
      <w:r>
        <w:t>патрулирование территории муниципального образования;</w:t>
      </w:r>
    </w:p>
    <w:p w:rsidR="0063676D" w:rsidRDefault="0063676D">
      <w:pPr>
        <w:pStyle w:val="210"/>
        <w:numPr>
          <w:ilvl w:val="0"/>
          <w:numId w:val="7"/>
        </w:numPr>
        <w:shd w:val="clear" w:color="auto" w:fill="auto"/>
        <w:tabs>
          <w:tab w:val="left" w:pos="805"/>
        </w:tabs>
        <w:spacing w:before="0"/>
        <w:ind w:firstLine="580"/>
      </w:pPr>
      <w:r>
        <w:t>проведение соответствующей разъяснительной работы с гражданами о мерах пожарной безопасности в быту и действиях при пожаре;</w:t>
      </w:r>
    </w:p>
    <w:p w:rsidR="0063676D" w:rsidRDefault="0063676D">
      <w:pPr>
        <w:pStyle w:val="210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firstLine="580"/>
      </w:pPr>
      <w:r>
        <w:t>распространения печатных материалов по профилактике пожаров: листовок, брошюр, памяток, буклетов;</w:t>
      </w:r>
    </w:p>
    <w:p w:rsidR="0063676D" w:rsidRDefault="0063676D">
      <w:pPr>
        <w:pStyle w:val="210"/>
        <w:numPr>
          <w:ilvl w:val="0"/>
          <w:numId w:val="6"/>
        </w:numPr>
        <w:shd w:val="clear" w:color="auto" w:fill="auto"/>
        <w:tabs>
          <w:tab w:val="left" w:pos="1262"/>
        </w:tabs>
        <w:spacing w:before="0"/>
        <w:ind w:firstLine="580"/>
      </w:pPr>
      <w:r>
        <w:t>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63676D" w:rsidRDefault="0063676D">
      <w:pPr>
        <w:pStyle w:val="210"/>
        <w:numPr>
          <w:ilvl w:val="0"/>
          <w:numId w:val="7"/>
        </w:numPr>
        <w:shd w:val="clear" w:color="auto" w:fill="auto"/>
        <w:tabs>
          <w:tab w:val="left" w:pos="848"/>
        </w:tabs>
        <w:spacing w:before="0"/>
        <w:ind w:firstLine="580"/>
      </w:pPr>
      <w:r>
        <w:t>тушение пожаров;</w:t>
      </w:r>
    </w:p>
    <w:p w:rsidR="0063676D" w:rsidRDefault="0063676D">
      <w:pPr>
        <w:pStyle w:val="210"/>
        <w:numPr>
          <w:ilvl w:val="0"/>
          <w:numId w:val="7"/>
        </w:numPr>
        <w:shd w:val="clear" w:color="auto" w:fill="auto"/>
        <w:tabs>
          <w:tab w:val="left" w:pos="848"/>
        </w:tabs>
        <w:spacing w:before="0"/>
        <w:ind w:firstLine="580"/>
      </w:pPr>
      <w:r>
        <w:t>спасение людей и имущества при пожарах;</w:t>
      </w:r>
    </w:p>
    <w:p w:rsidR="0063676D" w:rsidRDefault="0063676D">
      <w:pPr>
        <w:pStyle w:val="210"/>
        <w:numPr>
          <w:ilvl w:val="0"/>
          <w:numId w:val="7"/>
        </w:numPr>
        <w:shd w:val="clear" w:color="auto" w:fill="auto"/>
        <w:tabs>
          <w:tab w:val="left" w:pos="848"/>
        </w:tabs>
        <w:spacing w:before="0"/>
        <w:ind w:firstLine="580"/>
      </w:pPr>
      <w:r>
        <w:t>оказание первой помощи пострадавшим;</w:t>
      </w:r>
    </w:p>
    <w:p w:rsidR="0063676D" w:rsidRDefault="0063676D">
      <w:pPr>
        <w:pStyle w:val="210"/>
        <w:numPr>
          <w:ilvl w:val="0"/>
          <w:numId w:val="7"/>
        </w:numPr>
        <w:shd w:val="clear" w:color="auto" w:fill="auto"/>
        <w:tabs>
          <w:tab w:val="left" w:pos="848"/>
        </w:tabs>
        <w:spacing w:before="0"/>
        <w:ind w:firstLine="580"/>
      </w:pPr>
      <w:r>
        <w:t>проведение иных необходимых аварийно-спасательных работ.</w:t>
      </w:r>
    </w:p>
    <w:p w:rsidR="0063676D" w:rsidRDefault="0063676D">
      <w:pPr>
        <w:pStyle w:val="210"/>
        <w:numPr>
          <w:ilvl w:val="0"/>
          <w:numId w:val="5"/>
        </w:numPr>
        <w:shd w:val="clear" w:color="auto" w:fill="auto"/>
        <w:tabs>
          <w:tab w:val="left" w:pos="1280"/>
        </w:tabs>
        <w:spacing w:before="0"/>
        <w:ind w:firstLine="580"/>
        <w:sectPr w:rsidR="0063676D">
          <w:type w:val="continuous"/>
          <w:pgSz w:w="11900" w:h="16840"/>
          <w:pgMar w:top="1131" w:right="579" w:bottom="1125" w:left="1623" w:header="0" w:footer="3" w:gutter="0"/>
          <w:cols w:space="720"/>
          <w:noEndnote/>
          <w:docGrid w:linePitch="360"/>
        </w:sectPr>
      </w:pPr>
      <w:r>
        <w:t xml:space="preserve">Работы и услуги, указанные в </w:t>
      </w:r>
      <w:r>
        <w:rPr>
          <w:rStyle w:val="22"/>
        </w:rPr>
        <w:t>п. 1.1</w:t>
      </w:r>
      <w:r>
        <w:t xml:space="preserve"> настоящего Договора, Исполнитель</w:t>
      </w:r>
    </w:p>
    <w:p w:rsidR="0063676D" w:rsidRDefault="0063676D">
      <w:pPr>
        <w:pStyle w:val="210"/>
        <w:shd w:val="clear" w:color="auto" w:fill="auto"/>
        <w:spacing w:before="0" w:line="277" w:lineRule="exact"/>
        <w:jc w:val="left"/>
      </w:pPr>
      <w:r>
        <w:t>обязуется выполнять в следующие сроки:</w:t>
      </w:r>
    </w:p>
    <w:p w:rsidR="0063676D" w:rsidRDefault="0063676D">
      <w:pPr>
        <w:pStyle w:val="210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277" w:lineRule="exact"/>
        <w:ind w:firstLine="580"/>
        <w:jc w:val="left"/>
      </w:pPr>
      <w:r>
        <w:t>в части профилактики пожаров в соответствии с графиком дежурства, согласованным с Заказчиком.</w:t>
      </w:r>
    </w:p>
    <w:p w:rsidR="0063676D" w:rsidRDefault="0063676D">
      <w:pPr>
        <w:pStyle w:val="210"/>
        <w:numPr>
          <w:ilvl w:val="0"/>
          <w:numId w:val="8"/>
        </w:numPr>
        <w:shd w:val="clear" w:color="auto" w:fill="auto"/>
        <w:tabs>
          <w:tab w:val="left" w:pos="812"/>
        </w:tabs>
        <w:spacing w:before="0" w:after="270" w:line="277" w:lineRule="exact"/>
        <w:ind w:firstLine="580"/>
      </w:pPr>
      <w:r>
        <w:t>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по мере их возникновения.</w:t>
      </w:r>
    </w:p>
    <w:p w:rsidR="0063676D" w:rsidRDefault="0063676D">
      <w:pPr>
        <w:pStyle w:val="210"/>
        <w:numPr>
          <w:ilvl w:val="0"/>
          <w:numId w:val="9"/>
        </w:numPr>
        <w:shd w:val="clear" w:color="auto" w:fill="auto"/>
        <w:tabs>
          <w:tab w:val="left" w:pos="3093"/>
        </w:tabs>
        <w:spacing w:before="0" w:after="209" w:line="240" w:lineRule="exact"/>
        <w:ind w:left="2760"/>
      </w:pPr>
      <w:r>
        <w:t>Стоимость работ и порядок расчета</w:t>
      </w:r>
    </w:p>
    <w:p w:rsidR="0063676D" w:rsidRDefault="0063676D">
      <w:pPr>
        <w:pStyle w:val="210"/>
        <w:numPr>
          <w:ilvl w:val="1"/>
          <w:numId w:val="9"/>
        </w:numPr>
        <w:shd w:val="clear" w:color="auto" w:fill="auto"/>
        <w:tabs>
          <w:tab w:val="left" w:pos="1103"/>
        </w:tabs>
        <w:spacing w:before="0"/>
        <w:ind w:firstLine="580"/>
      </w:pPr>
      <w:r>
        <w:t>За выполненную согласно настоящему Договору работу по профилактике пожаров Заказчик выплачивает Исполнителю компенсацию из расчета 35 (тридцать пять) рублей в час; работу по тушению пожаров, проведению аварийно-спасательных работ, спасению людей и имущества при пожарах и оказанию первой помощи пострадавшим из расчета 100 (сто) рублей в час.</w:t>
      </w:r>
    </w:p>
    <w:p w:rsidR="0063676D" w:rsidRDefault="0063676D">
      <w:pPr>
        <w:pStyle w:val="210"/>
        <w:numPr>
          <w:ilvl w:val="1"/>
          <w:numId w:val="9"/>
        </w:numPr>
        <w:shd w:val="clear" w:color="auto" w:fill="auto"/>
        <w:tabs>
          <w:tab w:val="left" w:pos="1103"/>
        </w:tabs>
        <w:spacing w:before="0" w:after="267"/>
        <w:ind w:firstLine="580"/>
      </w:pPr>
      <w:r>
        <w:t>Выплата компенсаций за выполненную работу осуществляется Заказчиком путем перечисления на счет Исполнителя суммы компенсации не позднее чем через 30 дней с момента подписания акта выполненных работ Сторонами.</w:t>
      </w:r>
    </w:p>
    <w:p w:rsidR="0063676D" w:rsidRDefault="0063676D">
      <w:pPr>
        <w:pStyle w:val="210"/>
        <w:numPr>
          <w:ilvl w:val="0"/>
          <w:numId w:val="9"/>
        </w:numPr>
        <w:shd w:val="clear" w:color="auto" w:fill="auto"/>
        <w:tabs>
          <w:tab w:val="left" w:pos="3473"/>
        </w:tabs>
        <w:spacing w:before="0" w:after="209" w:line="240" w:lineRule="exact"/>
        <w:ind w:left="3140"/>
      </w:pPr>
      <w:r>
        <w:t>Права и обязанности сторон</w:t>
      </w:r>
    </w:p>
    <w:p w:rsidR="0063676D" w:rsidRDefault="0063676D">
      <w:pPr>
        <w:pStyle w:val="210"/>
        <w:numPr>
          <w:ilvl w:val="1"/>
          <w:numId w:val="9"/>
        </w:numPr>
        <w:shd w:val="clear" w:color="auto" w:fill="auto"/>
        <w:tabs>
          <w:tab w:val="left" w:pos="1103"/>
        </w:tabs>
        <w:spacing w:before="0"/>
        <w:ind w:firstLine="580"/>
      </w:pPr>
      <w:r>
        <w:t>Заказчик обязан:</w:t>
      </w:r>
    </w:p>
    <w:p w:rsidR="0063676D" w:rsidRDefault="0063676D">
      <w:pPr>
        <w:pStyle w:val="210"/>
        <w:numPr>
          <w:ilvl w:val="2"/>
          <w:numId w:val="9"/>
        </w:numPr>
        <w:shd w:val="clear" w:color="auto" w:fill="auto"/>
        <w:tabs>
          <w:tab w:val="left" w:pos="1240"/>
        </w:tabs>
        <w:spacing w:before="0"/>
        <w:ind w:firstLine="580"/>
      </w:pPr>
      <w:r>
        <w:t xml:space="preserve">Предоставить Исполнителю необходимую информацию для проведения работ и услуг, указанных в </w:t>
      </w:r>
      <w:r>
        <w:rPr>
          <w:rStyle w:val="22"/>
        </w:rPr>
        <w:t>п. 1.1</w:t>
      </w:r>
      <w:r>
        <w:t xml:space="preserve"> настоящего Договора.</w:t>
      </w:r>
    </w:p>
    <w:p w:rsidR="0063676D" w:rsidRDefault="0063676D">
      <w:pPr>
        <w:pStyle w:val="210"/>
        <w:numPr>
          <w:ilvl w:val="2"/>
          <w:numId w:val="9"/>
        </w:numPr>
        <w:shd w:val="clear" w:color="auto" w:fill="auto"/>
        <w:tabs>
          <w:tab w:val="left" w:pos="1288"/>
        </w:tabs>
        <w:spacing w:before="0"/>
        <w:ind w:firstLine="580"/>
      </w:pPr>
      <w:r>
        <w:t>Своевременно информировать Исполнителя о месте проведения работ и оказания услуг.</w:t>
      </w:r>
    </w:p>
    <w:p w:rsidR="0063676D" w:rsidRDefault="0063676D">
      <w:pPr>
        <w:pStyle w:val="210"/>
        <w:numPr>
          <w:ilvl w:val="2"/>
          <w:numId w:val="9"/>
        </w:numPr>
        <w:shd w:val="clear" w:color="auto" w:fill="auto"/>
        <w:tabs>
          <w:tab w:val="left" w:pos="1288"/>
        </w:tabs>
        <w:spacing w:before="0"/>
        <w:ind w:firstLine="580"/>
      </w:pPr>
      <w:r>
        <w:t>Выплатить Исполнителю компенсацию в соответствии с условиями настоящего Договора.</w:t>
      </w:r>
    </w:p>
    <w:p w:rsidR="0063676D" w:rsidRDefault="0063676D">
      <w:pPr>
        <w:pStyle w:val="210"/>
        <w:shd w:val="clear" w:color="auto" w:fill="auto"/>
        <w:spacing w:before="0"/>
        <w:ind w:firstLine="580"/>
      </w:pPr>
      <w:r>
        <w:t>3.2. Исполнитель обязан:</w:t>
      </w:r>
    </w:p>
    <w:p w:rsidR="0063676D" w:rsidRDefault="0063676D">
      <w:pPr>
        <w:pStyle w:val="210"/>
        <w:numPr>
          <w:ilvl w:val="0"/>
          <w:numId w:val="10"/>
        </w:numPr>
        <w:shd w:val="clear" w:color="auto" w:fill="auto"/>
        <w:tabs>
          <w:tab w:val="left" w:pos="1288"/>
        </w:tabs>
        <w:spacing w:before="0"/>
        <w:ind w:firstLine="580"/>
      </w:pPr>
      <w:r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63676D" w:rsidRDefault="0063676D">
      <w:pPr>
        <w:pStyle w:val="210"/>
        <w:numPr>
          <w:ilvl w:val="0"/>
          <w:numId w:val="10"/>
        </w:numPr>
        <w:shd w:val="clear" w:color="auto" w:fill="auto"/>
        <w:tabs>
          <w:tab w:val="left" w:pos="1288"/>
        </w:tabs>
        <w:spacing w:before="0"/>
        <w:ind w:firstLine="580"/>
      </w:pPr>
      <w:r>
        <w:t>Приступить к выполнению работ и оказанию услуг в установленные настоящим Договором сроки.</w:t>
      </w:r>
    </w:p>
    <w:p w:rsidR="0063676D" w:rsidRDefault="0063676D">
      <w:pPr>
        <w:pStyle w:val="210"/>
        <w:numPr>
          <w:ilvl w:val="0"/>
          <w:numId w:val="10"/>
        </w:numPr>
        <w:shd w:val="clear" w:color="auto" w:fill="auto"/>
        <w:tabs>
          <w:tab w:val="left" w:pos="1233"/>
        </w:tabs>
        <w:spacing w:before="0"/>
        <w:ind w:firstLine="580"/>
      </w:pPr>
      <w:r>
        <w:t>Содержать в исправном состоянии используемое им снаряжение, пожарный инструмент, средства индивидуальной защиты, пожарное оборудование и транспортные средства.</w:t>
      </w:r>
    </w:p>
    <w:p w:rsidR="0063676D" w:rsidRDefault="0063676D">
      <w:pPr>
        <w:pStyle w:val="210"/>
        <w:numPr>
          <w:ilvl w:val="0"/>
          <w:numId w:val="10"/>
        </w:numPr>
        <w:shd w:val="clear" w:color="auto" w:fill="auto"/>
        <w:tabs>
          <w:tab w:val="left" w:pos="1269"/>
        </w:tabs>
        <w:spacing w:before="0"/>
        <w:ind w:firstLine="580"/>
      </w:pPr>
      <w:r>
        <w:t>Выполнять законные распоряжения Заказчика.</w:t>
      </w:r>
    </w:p>
    <w:p w:rsidR="0063676D" w:rsidRDefault="0063676D">
      <w:pPr>
        <w:pStyle w:val="210"/>
        <w:numPr>
          <w:ilvl w:val="0"/>
          <w:numId w:val="10"/>
        </w:numPr>
        <w:shd w:val="clear" w:color="auto" w:fill="auto"/>
        <w:tabs>
          <w:tab w:val="left" w:pos="1288"/>
        </w:tabs>
        <w:spacing w:before="0"/>
        <w:ind w:firstLine="580"/>
      </w:pPr>
      <w:r>
        <w:t xml:space="preserve">Выполнить предусмотренные </w:t>
      </w:r>
      <w:r>
        <w:rPr>
          <w:rStyle w:val="22"/>
        </w:rPr>
        <w:t>п. 1,1</w:t>
      </w:r>
      <w:r>
        <w:t xml:space="preserve"> настоящего Договора работы в сроки, предусмотренные настоящим Договором.</w:t>
      </w:r>
    </w:p>
    <w:p w:rsidR="0063676D" w:rsidRDefault="0063676D">
      <w:pPr>
        <w:pStyle w:val="210"/>
        <w:numPr>
          <w:ilvl w:val="0"/>
          <w:numId w:val="10"/>
        </w:numPr>
        <w:shd w:val="clear" w:color="auto" w:fill="auto"/>
        <w:tabs>
          <w:tab w:val="left" w:pos="1269"/>
        </w:tabs>
        <w:spacing w:before="0" w:after="267"/>
        <w:ind w:firstLine="580"/>
      </w:pPr>
      <w:r>
        <w:t>По требованию Заказчика сообщать о ходе выполнения работ.</w:t>
      </w:r>
    </w:p>
    <w:p w:rsidR="0063676D" w:rsidRDefault="0063676D">
      <w:pPr>
        <w:pStyle w:val="210"/>
        <w:numPr>
          <w:ilvl w:val="0"/>
          <w:numId w:val="9"/>
        </w:numPr>
        <w:shd w:val="clear" w:color="auto" w:fill="auto"/>
        <w:tabs>
          <w:tab w:val="left" w:pos="3673"/>
        </w:tabs>
        <w:spacing w:before="0" w:after="216" w:line="240" w:lineRule="exact"/>
        <w:ind w:left="3340"/>
      </w:pPr>
      <w:r>
        <w:t>Ответственность сторон</w:t>
      </w:r>
    </w:p>
    <w:p w:rsidR="0063676D" w:rsidRDefault="0063676D">
      <w:pPr>
        <w:pStyle w:val="210"/>
        <w:numPr>
          <w:ilvl w:val="1"/>
          <w:numId w:val="9"/>
        </w:numPr>
        <w:shd w:val="clear" w:color="auto" w:fill="auto"/>
        <w:tabs>
          <w:tab w:val="left" w:pos="1103"/>
        </w:tabs>
        <w:spacing w:before="0" w:line="270" w:lineRule="exact"/>
        <w:ind w:firstLine="580"/>
      </w:pPr>
      <w: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676D" w:rsidRDefault="0063676D">
      <w:pPr>
        <w:pStyle w:val="210"/>
        <w:numPr>
          <w:ilvl w:val="1"/>
          <w:numId w:val="9"/>
        </w:numPr>
        <w:shd w:val="clear" w:color="auto" w:fill="auto"/>
        <w:tabs>
          <w:tab w:val="left" w:pos="1103"/>
        </w:tabs>
        <w:spacing w:before="0" w:after="264" w:line="270" w:lineRule="exact"/>
        <w:ind w:firstLine="580"/>
      </w:pPr>
      <w:r>
        <w:t>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63676D" w:rsidRDefault="0063676D">
      <w:pPr>
        <w:pStyle w:val="210"/>
        <w:numPr>
          <w:ilvl w:val="0"/>
          <w:numId w:val="9"/>
        </w:numPr>
        <w:shd w:val="clear" w:color="auto" w:fill="auto"/>
        <w:tabs>
          <w:tab w:val="left" w:pos="3086"/>
        </w:tabs>
        <w:spacing w:before="0" w:line="240" w:lineRule="exact"/>
        <w:ind w:left="2760"/>
      </w:pPr>
      <w:r>
        <w:t>Порядок разрешения споров сторон</w:t>
      </w:r>
      <w:r>
        <w:br w:type="page"/>
      </w:r>
    </w:p>
    <w:p w:rsidR="0063676D" w:rsidRDefault="0063676D">
      <w:pPr>
        <w:pStyle w:val="210"/>
        <w:numPr>
          <w:ilvl w:val="0"/>
          <w:numId w:val="11"/>
        </w:numPr>
        <w:shd w:val="clear" w:color="auto" w:fill="auto"/>
        <w:tabs>
          <w:tab w:val="left" w:pos="1086"/>
        </w:tabs>
        <w:spacing w:before="0" w:after="273" w:line="281" w:lineRule="exact"/>
        <w:ind w:right="320" w:firstLine="580"/>
      </w:pPr>
      <w:r>
        <w:t>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63676D" w:rsidRDefault="0063676D">
      <w:pPr>
        <w:pStyle w:val="210"/>
        <w:shd w:val="clear" w:color="auto" w:fill="auto"/>
        <w:spacing w:before="0" w:after="254" w:line="240" w:lineRule="exact"/>
        <w:ind w:left="240"/>
        <w:jc w:val="center"/>
      </w:pPr>
      <w:r>
        <w:t>6. Сроки действия договора</w:t>
      </w:r>
    </w:p>
    <w:p w:rsidR="0063676D" w:rsidRDefault="0063676D">
      <w:pPr>
        <w:pStyle w:val="210"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276" w:line="284" w:lineRule="exact"/>
        <w:ind w:right="320" w:firstLine="580"/>
      </w:pPr>
      <w:r>
        <w:t>Настоящий Договор вступает в силу с момента его подписания сторонами и действует в течение одного года.</w:t>
      </w:r>
    </w:p>
    <w:p w:rsidR="0063676D" w:rsidRDefault="0063676D">
      <w:pPr>
        <w:pStyle w:val="210"/>
        <w:shd w:val="clear" w:color="auto" w:fill="auto"/>
        <w:spacing w:before="0" w:line="240" w:lineRule="exact"/>
        <w:ind w:left="240"/>
        <w:jc w:val="center"/>
      </w:pPr>
      <w:r>
        <w:t>7. Реквизиты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16"/>
        <w:gridCol w:w="4954"/>
      </w:tblGrid>
      <w:tr w:rsidR="0063676D">
        <w:trPr>
          <w:trHeight w:hRule="exact" w:val="630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t>7.1. Заказчик: Наименование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t>7.2. Исполнитель: Ф.И.О.</w:t>
            </w:r>
          </w:p>
        </w:tc>
      </w:tr>
      <w:tr w:rsidR="0063676D">
        <w:trPr>
          <w:trHeight w:hRule="exact" w:val="277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D" w:rsidRDefault="0063676D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адрес:</w:t>
            </w:r>
          </w:p>
        </w:tc>
      </w:tr>
      <w:tr w:rsidR="0063676D"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в лице: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телефон: , факс:</w:t>
            </w:r>
          </w:p>
        </w:tc>
      </w:tr>
      <w:tr w:rsidR="0063676D">
        <w:trPr>
          <w:trHeight w:hRule="exact" w:val="277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D" w:rsidRDefault="0063676D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эл. почта:</w:t>
            </w:r>
          </w:p>
        </w:tc>
      </w:tr>
      <w:tr w:rsidR="0063676D">
        <w:trPr>
          <w:trHeight w:hRule="exact" w:val="277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адрес: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банковские реквизиты:</w:t>
            </w:r>
          </w:p>
        </w:tc>
      </w:tr>
      <w:tr w:rsidR="0063676D"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D" w:rsidRDefault="0063676D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6D" w:rsidRDefault="0063676D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676D"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телефон: , факс: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место работы:</w:t>
            </w:r>
          </w:p>
        </w:tc>
      </w:tr>
      <w:tr w:rsidR="0063676D"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эл. почта: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адрес:</w:t>
            </w:r>
          </w:p>
        </w:tc>
      </w:tr>
      <w:tr w:rsidR="0063676D">
        <w:trPr>
          <w:trHeight w:hRule="exact" w:val="551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банковские реквизиты: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t>телефон , факс: эл. почта:</w:t>
            </w:r>
          </w:p>
        </w:tc>
      </w:tr>
      <w:tr w:rsidR="0063676D">
        <w:trPr>
          <w:trHeight w:hRule="exact" w:val="270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6D" w:rsidRDefault="0063676D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должность:</w:t>
            </w:r>
          </w:p>
        </w:tc>
      </w:tr>
      <w:tr w:rsidR="0063676D">
        <w:trPr>
          <w:trHeight w:hRule="exact" w:val="695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иная информация: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6D" w:rsidRDefault="0063676D">
            <w:pPr>
              <w:pStyle w:val="210"/>
              <w:framePr w:w="96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иная информация:</w:t>
            </w:r>
          </w:p>
        </w:tc>
      </w:tr>
    </w:tbl>
    <w:p w:rsidR="0063676D" w:rsidRDefault="0063676D">
      <w:pPr>
        <w:pStyle w:val="a2"/>
        <w:framePr w:w="9670" w:wrap="notBeside" w:vAnchor="text" w:hAnchor="text" w:xAlign="center" w:y="1"/>
        <w:shd w:val="clear" w:color="auto" w:fill="auto"/>
        <w:spacing w:line="190" w:lineRule="exact"/>
      </w:pPr>
      <w:r>
        <w:t>Подписи сторон:</w:t>
      </w:r>
    </w:p>
    <w:p w:rsidR="0063676D" w:rsidRDefault="0063676D">
      <w:pPr>
        <w:framePr w:w="9670" w:wrap="notBeside" w:vAnchor="text" w:hAnchor="text" w:xAlign="center" w:y="1"/>
        <w:rPr>
          <w:sz w:val="2"/>
          <w:szCs w:val="2"/>
        </w:rPr>
      </w:pPr>
    </w:p>
    <w:p w:rsidR="0063676D" w:rsidRDefault="0063676D">
      <w:pPr>
        <w:rPr>
          <w:sz w:val="2"/>
          <w:szCs w:val="2"/>
        </w:rPr>
      </w:pPr>
    </w:p>
    <w:p w:rsidR="0063676D" w:rsidRDefault="0063676D">
      <w:pPr>
        <w:pStyle w:val="60"/>
        <w:shd w:val="clear" w:color="auto" w:fill="auto"/>
        <w:spacing w:before="225" w:line="190" w:lineRule="exact"/>
      </w:pPr>
      <w:r>
        <w:rPr>
          <w:noProof/>
        </w:rPr>
        <w:pict>
          <v:shape id="_x0000_s1034" type="#_x0000_t202" style="position:absolute;margin-left:343.1pt;margin-top:-1.3pt;width:86.4pt;height:12.4pt;z-index:-251655168;mso-wrap-distance-left:5pt;mso-wrap-distance-top:35.6pt;mso-wrap-distance-right:5pt;mso-position-horizontal-relative:margin" filled="f" stroked="f">
            <v:textbox style="mso-fit-shape-to-text:t" inset="0,0,0,0">
              <w:txbxContent>
                <w:p w:rsidR="0063676D" w:rsidRDefault="0063676D">
                  <w:pPr>
                    <w:pStyle w:val="60"/>
                    <w:shd w:val="clear" w:color="auto" w:fill="auto"/>
                    <w:spacing w:before="0" w:line="190" w:lineRule="exact"/>
                    <w:rPr>
                      <w:rFonts w:cs="Arial Unicode MS"/>
                    </w:rPr>
                  </w:pPr>
                  <w:r>
                    <w:rPr>
                      <w:rStyle w:val="6Exact"/>
                    </w:rPr>
                    <w:t>От Исполнителя</w:t>
                  </w:r>
                </w:p>
              </w:txbxContent>
            </v:textbox>
            <w10:wrap type="square" side="left" anchorx="margin"/>
          </v:shape>
        </w:pict>
      </w:r>
      <w:r>
        <w:t>От Заказчика</w:t>
      </w:r>
    </w:p>
    <w:sectPr w:rsidR="0063676D" w:rsidSect="00B27C12">
      <w:headerReference w:type="even" r:id="rId12"/>
      <w:headerReference w:type="default" r:id="rId13"/>
      <w:headerReference w:type="first" r:id="rId14"/>
      <w:pgSz w:w="11900" w:h="16840"/>
      <w:pgMar w:top="1131" w:right="579" w:bottom="112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6D" w:rsidRDefault="0063676D" w:rsidP="00B27C12">
      <w:r>
        <w:separator/>
      </w:r>
    </w:p>
  </w:endnote>
  <w:endnote w:type="continuationSeparator" w:id="1">
    <w:p w:rsidR="0063676D" w:rsidRDefault="0063676D" w:rsidP="00B2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D" w:rsidRDefault="0063676D" w:rsidP="00A17F0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676D" w:rsidRDefault="0063676D" w:rsidP="00A17F0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D" w:rsidRDefault="0063676D" w:rsidP="00A17F0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3676D" w:rsidRDefault="0063676D" w:rsidP="00A17F0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6D" w:rsidRDefault="0063676D"/>
  </w:footnote>
  <w:footnote w:type="continuationSeparator" w:id="1">
    <w:p w:rsidR="0063676D" w:rsidRDefault="006367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D" w:rsidRDefault="0063676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85pt;margin-top:39.95pt;width:6.3pt;height:9.5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676D" w:rsidRDefault="0063676D">
                <w:pPr>
                  <w:pStyle w:val="11"/>
                  <w:shd w:val="clear" w:color="auto" w:fill="auto"/>
                  <w:spacing w:line="240" w:lineRule="auto"/>
                  <w:rPr>
                    <w:rFonts w:cs="Arial Unicode MS"/>
                  </w:rPr>
                </w:pPr>
                <w:r>
                  <w:rPr>
                    <w:rStyle w:val="a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D" w:rsidRDefault="0063676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65pt;margin-top:39.75pt;width:5.6pt;height:9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676D" w:rsidRDefault="0063676D">
                <w:pPr>
                  <w:pStyle w:val="11"/>
                  <w:shd w:val="clear" w:color="auto" w:fill="auto"/>
                  <w:spacing w:line="240" w:lineRule="auto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D" w:rsidRDefault="0063676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15pt;margin-top:40.55pt;width:5.4pt;height:9.5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676D" w:rsidRDefault="0063676D">
                <w:pPr>
                  <w:pStyle w:val="11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D" w:rsidRDefault="0063676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15pt;margin-top:40.55pt;width:5.4pt;height:9.5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676D" w:rsidRDefault="0063676D">
                <w:pPr>
                  <w:pStyle w:val="11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6D" w:rsidRDefault="0063676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8.6pt;margin-top:39.3pt;width:6.5pt;height:9.7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676D" w:rsidRDefault="0063676D">
                <w:pPr>
                  <w:pStyle w:val="11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E2E54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61565"/>
    <w:multiLevelType w:val="multilevel"/>
    <w:tmpl w:val="FFFFFFFF"/>
    <w:lvl w:ilvl="0">
      <w:start w:val="7"/>
      <w:numFmt w:val="decimal"/>
      <w:lvlText w:val="2.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8657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43BF1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015E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27FA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931FB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255855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03B17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C3681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54711"/>
    <w:multiLevelType w:val="multilevel"/>
    <w:tmpl w:val="FFFFFFFF"/>
    <w:lvl w:ilvl="0">
      <w:start w:val="1"/>
      <w:numFmt w:val="decimal"/>
      <w:lvlText w:val="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0C4957"/>
    <w:multiLevelType w:val="multilevel"/>
    <w:tmpl w:val="FFFFFFFF"/>
    <w:lvl w:ilvl="0">
      <w:start w:val="8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12"/>
    <w:rsid w:val="000C1AF7"/>
    <w:rsid w:val="001A56D3"/>
    <w:rsid w:val="001F302F"/>
    <w:rsid w:val="002351CC"/>
    <w:rsid w:val="002454A7"/>
    <w:rsid w:val="0031029A"/>
    <w:rsid w:val="003D5E35"/>
    <w:rsid w:val="00440669"/>
    <w:rsid w:val="005653A8"/>
    <w:rsid w:val="0063676D"/>
    <w:rsid w:val="00657434"/>
    <w:rsid w:val="007303C1"/>
    <w:rsid w:val="0075760B"/>
    <w:rsid w:val="00796775"/>
    <w:rsid w:val="007A1B95"/>
    <w:rsid w:val="00805A4A"/>
    <w:rsid w:val="00883E49"/>
    <w:rsid w:val="00A17F02"/>
    <w:rsid w:val="00B27C12"/>
    <w:rsid w:val="00F5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12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A4A"/>
    <w:pPr>
      <w:keepNext/>
      <w:widowControl/>
      <w:numPr>
        <w:ilvl w:val="1"/>
        <w:numId w:val="1"/>
      </w:numPr>
      <w:suppressAutoHyphens/>
      <w:jc w:val="both"/>
      <w:outlineLvl w:val="1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029A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B27C12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27C12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B27C12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27C12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B27C12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basedOn w:val="21"/>
    <w:uiPriority w:val="99"/>
    <w:rsid w:val="00B27C1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B27C12"/>
    <w:rPr>
      <w:rFonts w:ascii="Times New Roman" w:hAnsi="Times New Roman" w:cs="Times New Roman"/>
      <w:sz w:val="13"/>
      <w:szCs w:val="13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B27C12"/>
    <w:rPr>
      <w:rFonts w:ascii="Arial Narrow" w:hAnsi="Arial Narrow" w:cs="Arial Narrow"/>
      <w:sz w:val="11"/>
      <w:szCs w:val="11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B27C12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"/>
    <w:basedOn w:val="a"/>
    <w:uiPriority w:val="99"/>
    <w:rsid w:val="00B27C12"/>
    <w:rPr>
      <w:color w:val="000000"/>
      <w:spacing w:val="0"/>
      <w:w w:val="100"/>
      <w:position w:val="0"/>
      <w:lang w:val="ru-RU" w:eastAsia="ru-RU"/>
    </w:rPr>
  </w:style>
  <w:style w:type="character" w:customStyle="1" w:styleId="6Exact">
    <w:name w:val="Основной текст (6) Exact"/>
    <w:basedOn w:val="DefaultParagraphFont"/>
    <w:uiPriority w:val="99"/>
    <w:rsid w:val="00B27C12"/>
    <w:rPr>
      <w:rFonts w:ascii="Courier New" w:hAnsi="Courier New" w:cs="Courier New"/>
      <w:sz w:val="19"/>
      <w:szCs w:val="19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B27C12"/>
    <w:rPr>
      <w:rFonts w:ascii="Courier New" w:hAnsi="Courier New" w:cs="Courier New"/>
      <w:sz w:val="19"/>
      <w:szCs w:val="19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27C12"/>
    <w:rPr>
      <w:rFonts w:ascii="Courier New" w:hAnsi="Courier New" w:cs="Courier New"/>
      <w:sz w:val="19"/>
      <w:szCs w:val="19"/>
      <w:u w:val="none"/>
    </w:rPr>
  </w:style>
  <w:style w:type="paragraph" w:customStyle="1" w:styleId="10">
    <w:name w:val="Заголовок №1"/>
    <w:basedOn w:val="Normal"/>
    <w:link w:val="1"/>
    <w:uiPriority w:val="99"/>
    <w:rsid w:val="00B27C12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B27C12"/>
    <w:pPr>
      <w:shd w:val="clear" w:color="auto" w:fill="FFFFFF"/>
      <w:spacing w:before="360" w:after="3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B27C12"/>
    <w:pPr>
      <w:shd w:val="clear" w:color="auto" w:fill="FFFFFF"/>
      <w:spacing w:before="240" w:after="240" w:line="274" w:lineRule="exact"/>
      <w:ind w:firstLine="1380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1"/>
    <w:uiPriority w:val="99"/>
    <w:rsid w:val="00B27C12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</w:rPr>
  </w:style>
  <w:style w:type="paragraph" w:customStyle="1" w:styleId="4">
    <w:name w:val="Основной текст (4)"/>
    <w:basedOn w:val="Normal"/>
    <w:link w:val="4Exact"/>
    <w:uiPriority w:val="99"/>
    <w:rsid w:val="00B27C12"/>
    <w:pPr>
      <w:shd w:val="clear" w:color="auto" w:fill="FFFFFF"/>
      <w:spacing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5">
    <w:name w:val="Основной текст (5)"/>
    <w:basedOn w:val="Normal"/>
    <w:link w:val="5Exact"/>
    <w:uiPriority w:val="99"/>
    <w:rsid w:val="00B27C12"/>
    <w:pPr>
      <w:shd w:val="clear" w:color="auto" w:fill="FFFFFF"/>
      <w:spacing w:line="240" w:lineRule="atLeast"/>
    </w:pPr>
    <w:rPr>
      <w:rFonts w:ascii="Arial Narrow" w:hAnsi="Arial Narrow" w:cs="Arial Narrow"/>
      <w:sz w:val="11"/>
      <w:szCs w:val="11"/>
    </w:rPr>
  </w:style>
  <w:style w:type="paragraph" w:customStyle="1" w:styleId="11">
    <w:name w:val="Колонтитул1"/>
    <w:basedOn w:val="Normal"/>
    <w:link w:val="a"/>
    <w:uiPriority w:val="99"/>
    <w:rsid w:val="00B27C12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B27C12"/>
    <w:pPr>
      <w:shd w:val="clear" w:color="auto" w:fill="FFFFFF"/>
      <w:spacing w:before="240" w:line="240" w:lineRule="atLeast"/>
    </w:pPr>
    <w:rPr>
      <w:rFonts w:ascii="Courier New" w:hAnsi="Courier New" w:cs="Courier New"/>
      <w:sz w:val="19"/>
      <w:szCs w:val="19"/>
    </w:rPr>
  </w:style>
  <w:style w:type="paragraph" w:customStyle="1" w:styleId="a2">
    <w:name w:val="Подпись к таблице"/>
    <w:basedOn w:val="Normal"/>
    <w:link w:val="a1"/>
    <w:uiPriority w:val="99"/>
    <w:rsid w:val="00B27C12"/>
    <w:pPr>
      <w:shd w:val="clear" w:color="auto" w:fill="FFFFFF"/>
      <w:spacing w:line="240" w:lineRule="atLeast"/>
    </w:pPr>
    <w:rPr>
      <w:rFonts w:ascii="Courier New" w:hAnsi="Courier New" w:cs="Courier New"/>
      <w:sz w:val="19"/>
      <w:szCs w:val="19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796775"/>
    <w:pPr>
      <w:widowControl/>
      <w:suppressAutoHyphens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6775"/>
    <w:rPr>
      <w:rFonts w:eastAsia="Arial Unicode MS"/>
      <w:b/>
      <w:bCs/>
      <w:sz w:val="28"/>
      <w:szCs w:val="28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7967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029A"/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7F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29A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1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1362</Words>
  <Characters>7768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SudbSS</dc:creator>
  <cp:keywords/>
  <dc:description/>
  <cp:lastModifiedBy>SudbSS</cp:lastModifiedBy>
  <cp:revision>5</cp:revision>
  <cp:lastPrinted>2015-06-24T11:32:00Z</cp:lastPrinted>
  <dcterms:created xsi:type="dcterms:W3CDTF">2015-06-24T05:03:00Z</dcterms:created>
  <dcterms:modified xsi:type="dcterms:W3CDTF">2015-06-24T11:32:00Z</dcterms:modified>
</cp:coreProperties>
</file>